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4AC3" w:rsidRPr="00007429" w:rsidRDefault="004B36A6" w:rsidP="00B32D5B">
      <w:pPr>
        <w:widowControl w:val="0"/>
        <w:spacing w:line="240" w:lineRule="auto"/>
        <w:jc w:val="center"/>
        <w:rPr>
          <w:rFonts w:ascii="Calibri" w:eastAsia="Candara" w:hAnsi="Calibri" w:cs="Calibri"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JABATAN TANAH</w:t>
      </w:r>
    </w:p>
    <w:p w:rsidR="00B94AC3" w:rsidRPr="00007429" w:rsidRDefault="004B36A6" w:rsidP="00B32D5B">
      <w:pPr>
        <w:widowControl w:val="0"/>
        <w:spacing w:line="240" w:lineRule="auto"/>
        <w:jc w:val="center"/>
        <w:rPr>
          <w:rFonts w:ascii="Calibri" w:eastAsia="Candara" w:hAnsi="Calibri" w:cs="Calibri"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KEMENTERIAN PEMBANGUNAN</w:t>
      </w:r>
    </w:p>
    <w:p w:rsidR="00B94AC3" w:rsidRPr="00007429" w:rsidRDefault="004B36A6" w:rsidP="00007429">
      <w:pPr>
        <w:widowControl w:val="0"/>
        <w:spacing w:after="160" w:line="240" w:lineRule="auto"/>
        <w:jc w:val="center"/>
        <w:rPr>
          <w:rFonts w:ascii="Calibri" w:eastAsia="Candara" w:hAnsi="Calibri" w:cs="Calibri"/>
          <w:b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NEGARA BRUNEI DARUSSALAM</w:t>
      </w:r>
    </w:p>
    <w:p w:rsidR="00430383" w:rsidRDefault="004B36A6" w:rsidP="00430383">
      <w:pPr>
        <w:widowControl w:val="0"/>
        <w:jc w:val="center"/>
        <w:rPr>
          <w:rFonts w:ascii="Calibri" w:eastAsia="Candara" w:hAnsi="Calibri" w:cs="Calibri"/>
          <w:b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BORANG PENGEMASKINIAN KAD PENGENALAN</w:t>
      </w:r>
    </w:p>
    <w:p w:rsidR="00B94AC3" w:rsidRPr="00B32D5B" w:rsidRDefault="004B36A6" w:rsidP="00430383">
      <w:pPr>
        <w:widowControl w:val="0"/>
        <w:jc w:val="both"/>
        <w:rPr>
          <w:rFonts w:ascii="Calibri" w:eastAsia="Candara" w:hAnsi="Calibri" w:cs="Calibri"/>
          <w:b/>
          <w:sz w:val="24"/>
          <w:szCs w:val="24"/>
          <w:u w:val="single"/>
        </w:rPr>
      </w:pPr>
      <w:r w:rsidRPr="00B32D5B">
        <w:rPr>
          <w:rFonts w:ascii="Calibri" w:eastAsia="Candara" w:hAnsi="Calibri" w:cs="Calibri"/>
          <w:b/>
          <w:sz w:val="24"/>
          <w:szCs w:val="24"/>
          <w:u w:val="single"/>
        </w:rPr>
        <w:t>Peringatan:</w:t>
      </w:r>
    </w:p>
    <w:p w:rsidR="00B94AC3" w:rsidRPr="00B32D5B" w:rsidRDefault="004B36A6" w:rsidP="00B32D5B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Borang permohonan hendaklah diisikan dengan betul, lengkap dan jelas.</w:t>
      </w:r>
    </w:p>
    <w:p w:rsidR="00B94AC3" w:rsidRPr="00B32D5B" w:rsidRDefault="004B36A6" w:rsidP="00B32D5B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Sila sertakan salinan kad pengenalan kuning / ungu.</w:t>
      </w:r>
    </w:p>
    <w:p w:rsidR="00B94AC3" w:rsidRPr="00B32D5B" w:rsidRDefault="004B36A6" w:rsidP="00B32D5B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Sila sertakan Surat Sumpah (</w:t>
      </w:r>
      <w:r w:rsidRPr="00B32D5B">
        <w:rPr>
          <w:rFonts w:ascii="Calibri" w:eastAsia="Candara" w:hAnsi="Calibri" w:cs="Calibri"/>
          <w:i/>
          <w:sz w:val="24"/>
          <w:szCs w:val="24"/>
        </w:rPr>
        <w:t xml:space="preserve">Statutory Declaration) </w:t>
      </w:r>
      <w:r w:rsidRPr="00B32D5B">
        <w:rPr>
          <w:rFonts w:ascii="Calibri" w:eastAsia="Candara" w:hAnsi="Calibri" w:cs="Calibri"/>
          <w:sz w:val="24"/>
          <w:szCs w:val="24"/>
        </w:rPr>
        <w:t>daripada Mahkamah bagi pemilik tanah persendirian (EDR).</w:t>
      </w:r>
    </w:p>
    <w:p w:rsidR="00B67B3B" w:rsidRPr="00B32D5B" w:rsidRDefault="004B36A6" w:rsidP="00B32D5B">
      <w:pPr>
        <w:widowControl w:val="0"/>
        <w:numPr>
          <w:ilvl w:val="0"/>
          <w:numId w:val="3"/>
        </w:numPr>
        <w:spacing w:after="160" w:line="240" w:lineRule="auto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 xml:space="preserve">Tandakan </w:t>
      </w:r>
      <w:proofErr w:type="gramStart"/>
      <w:r w:rsidRPr="00B32D5B">
        <w:rPr>
          <w:rFonts w:ascii="Calibri" w:eastAsia="Candara" w:hAnsi="Calibri" w:cs="Calibri"/>
          <w:sz w:val="24"/>
          <w:szCs w:val="24"/>
        </w:rPr>
        <w:t xml:space="preserve">( </w:t>
      </w:r>
      <w:r w:rsidR="009037B4">
        <w:rPr>
          <w:rFonts w:ascii="Segoe UI Symbol" w:eastAsia="Candara" w:hAnsi="Segoe UI Symbol" w:cs="Segoe UI Symbol"/>
          <w:sz w:val="24"/>
          <w:szCs w:val="24"/>
        </w:rPr>
        <w:t>X</w:t>
      </w:r>
      <w:proofErr w:type="gramEnd"/>
      <w:r w:rsidRPr="00B32D5B">
        <w:rPr>
          <w:rFonts w:ascii="Calibri" w:eastAsia="Candara" w:hAnsi="Calibri" w:cs="Calibri"/>
          <w:sz w:val="24"/>
          <w:szCs w:val="24"/>
        </w:rPr>
        <w:t xml:space="preserve"> ) jika berkenaan.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330"/>
        <w:gridCol w:w="630"/>
        <w:gridCol w:w="4291"/>
      </w:tblGrid>
      <w:tr w:rsidR="00B67B3B" w:rsidRPr="00B32D5B" w:rsidTr="00B67B3B">
        <w:sdt>
          <w:sdtPr>
            <w:rPr>
              <w:rFonts w:ascii="Calibri" w:eastAsia="Candara" w:hAnsi="Calibri" w:cs="Calibri"/>
              <w:sz w:val="40"/>
              <w:szCs w:val="40"/>
            </w:rPr>
            <w:id w:val="10338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B67B3B" w:rsidRPr="00B32D5B" w:rsidRDefault="00B67B3B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Tentera (ABDB)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14324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91" w:type="dxa"/>
          </w:tcPr>
          <w:p w:rsidR="00B67B3B" w:rsidRPr="00B32D5B" w:rsidRDefault="00B67B3B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Tanah Persendirian (EDR)</w:t>
            </w:r>
          </w:p>
        </w:tc>
      </w:tr>
      <w:tr w:rsidR="00B67B3B" w:rsidRPr="00B32D5B" w:rsidTr="00B67B3B">
        <w:sdt>
          <w:sdtPr>
            <w:rPr>
              <w:rFonts w:ascii="Calibri" w:eastAsia="Candara" w:hAnsi="Calibri" w:cs="Calibri"/>
              <w:sz w:val="40"/>
              <w:szCs w:val="40"/>
            </w:rPr>
            <w:id w:val="-120192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B67B3B" w:rsidRPr="00B32D5B" w:rsidRDefault="00B67B3B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Polis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-149540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91" w:type="dxa"/>
          </w:tcPr>
          <w:p w:rsidR="00B67B3B" w:rsidRPr="00B32D5B" w:rsidRDefault="00B67B3B" w:rsidP="00B32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ndara" w:hAnsi="Calibri" w:cs="Calibri"/>
                <w:b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Tanah Lesen Tumpang Sementara (LTS)</w:t>
            </w:r>
          </w:p>
        </w:tc>
      </w:tr>
    </w:tbl>
    <w:p w:rsidR="00B94AC3" w:rsidRPr="00B32D5B" w:rsidRDefault="004B36A6" w:rsidP="00B32D5B">
      <w:pPr>
        <w:widowControl w:val="0"/>
        <w:numPr>
          <w:ilvl w:val="0"/>
          <w:numId w:val="1"/>
        </w:numPr>
        <w:spacing w:before="200" w:after="200" w:line="240" w:lineRule="auto"/>
        <w:rPr>
          <w:rFonts w:ascii="Calibri" w:eastAsia="Candara" w:hAnsi="Calibri" w:cs="Calibri"/>
          <w:b/>
          <w:sz w:val="24"/>
          <w:szCs w:val="24"/>
        </w:rPr>
      </w:pPr>
      <w:r w:rsidRPr="00B32D5B">
        <w:rPr>
          <w:rFonts w:ascii="Calibri" w:eastAsia="Candara" w:hAnsi="Calibri" w:cs="Calibri"/>
          <w:b/>
          <w:sz w:val="24"/>
          <w:szCs w:val="24"/>
        </w:rPr>
        <w:t>KETERANGAN PEMILIK TANAH / PEMEGANG TANAH LTS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2272"/>
        <w:gridCol w:w="281"/>
        <w:gridCol w:w="1336"/>
        <w:gridCol w:w="281"/>
        <w:gridCol w:w="472"/>
        <w:gridCol w:w="34"/>
        <w:gridCol w:w="948"/>
        <w:gridCol w:w="130"/>
        <w:gridCol w:w="155"/>
        <w:gridCol w:w="1426"/>
        <w:gridCol w:w="536"/>
        <w:gridCol w:w="1051"/>
      </w:tblGrid>
      <w:tr w:rsidR="00A42A99" w:rsidRPr="00B32D5B" w:rsidTr="000138E5">
        <w:trPr>
          <w:trHeight w:val="738"/>
        </w:trPr>
        <w:tc>
          <w:tcPr>
            <w:tcW w:w="324" w:type="dxa"/>
          </w:tcPr>
          <w:p w:rsidR="00BC71E2" w:rsidRPr="00B32D5B" w:rsidRDefault="00BC71E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1.</w:t>
            </w:r>
          </w:p>
        </w:tc>
        <w:tc>
          <w:tcPr>
            <w:tcW w:w="2272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Nama</w:t>
            </w:r>
          </w:p>
        </w:tc>
        <w:tc>
          <w:tcPr>
            <w:tcW w:w="281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991599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9" w:type="dxa"/>
                <w:gridSpan w:val="10"/>
                <w:tcBorders>
                  <w:bottom w:val="dashed" w:sz="4" w:space="0" w:color="auto"/>
                </w:tcBorders>
              </w:tcPr>
              <w:p w:rsidR="00B32D5B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A42A99">
        <w:trPr>
          <w:trHeight w:val="70"/>
        </w:trPr>
        <w:tc>
          <w:tcPr>
            <w:tcW w:w="324" w:type="dxa"/>
          </w:tcPr>
          <w:p w:rsidR="00A42A99" w:rsidRPr="00A42A99" w:rsidRDefault="00A42A99" w:rsidP="00B32D5B">
            <w:pPr>
              <w:widowControl w:val="0"/>
              <w:ind w:left="-120" w:right="-135"/>
              <w:jc w:val="center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272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81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6369" w:type="dxa"/>
            <w:gridSpan w:val="10"/>
            <w:tcBorders>
              <w:top w:val="dashed" w:sz="4" w:space="0" w:color="auto"/>
            </w:tcBorders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2.</w:t>
            </w:r>
          </w:p>
        </w:tc>
        <w:tc>
          <w:tcPr>
            <w:tcW w:w="3889" w:type="dxa"/>
            <w:gridSpan w:val="3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Bil. Kad Pengenalan (Tentera / Polis)</w:t>
            </w:r>
          </w:p>
        </w:tc>
        <w:tc>
          <w:tcPr>
            <w:tcW w:w="281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2004889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52" w:type="dxa"/>
                <w:gridSpan w:val="8"/>
                <w:tcBorders>
                  <w:bottom w:val="dashed" w:sz="4" w:space="0" w:color="auto"/>
                </w:tcBorders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2A6CE8">
        <w:trPr>
          <w:trHeight w:val="533"/>
        </w:trPr>
        <w:tc>
          <w:tcPr>
            <w:tcW w:w="324" w:type="dxa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3.</w:t>
            </w:r>
          </w:p>
        </w:tc>
        <w:tc>
          <w:tcPr>
            <w:tcW w:w="2272" w:type="dxa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Bil. Kad Pengenalan</w:t>
            </w:r>
          </w:p>
        </w:tc>
        <w:tc>
          <w:tcPr>
            <w:tcW w:w="281" w:type="dxa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56811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89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BC71E2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2" w:type="dxa"/>
            <w:gridSpan w:val="2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Warna</w:t>
            </w:r>
          </w:p>
        </w:tc>
        <w:tc>
          <w:tcPr>
            <w:tcW w:w="285" w:type="dxa"/>
            <w:gridSpan w:val="2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542317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BC71E2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EE0002" w:rsidRPr="00B32D5B" w:rsidRDefault="00EE000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4.</w:t>
            </w:r>
          </w:p>
        </w:tc>
        <w:tc>
          <w:tcPr>
            <w:tcW w:w="2272" w:type="dxa"/>
            <w:vAlign w:val="center"/>
          </w:tcPr>
          <w:p w:rsidR="00EE0002" w:rsidRPr="00B32D5B" w:rsidRDefault="00EE000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Tarikh Lahir</w:t>
            </w:r>
          </w:p>
        </w:tc>
        <w:tc>
          <w:tcPr>
            <w:tcW w:w="281" w:type="dxa"/>
            <w:vAlign w:val="center"/>
          </w:tcPr>
          <w:p w:rsidR="00EE0002" w:rsidRPr="00B32D5B" w:rsidRDefault="00EE000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290586189"/>
            <w:placeholder>
              <w:docPart w:val="893483FE4EB24D90BAE5BD9B18C9C62D"/>
            </w:placeholder>
            <w:showingPlcHdr/>
            <w:text/>
          </w:sdtPr>
          <w:sdtEndPr/>
          <w:sdtContent>
            <w:tc>
              <w:tcPr>
                <w:tcW w:w="2123" w:type="dxa"/>
                <w:gridSpan w:val="4"/>
                <w:tcBorders>
                  <w:bottom w:val="dashed" w:sz="4" w:space="0" w:color="auto"/>
                </w:tcBorders>
                <w:vAlign w:val="center"/>
              </w:tcPr>
              <w:p w:rsidR="00EE0002" w:rsidRPr="00B32D5B" w:rsidRDefault="00A42A99" w:rsidP="00B32D5B">
                <w:pPr>
                  <w:widowControl w:val="0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33" w:type="dxa"/>
            <w:gridSpan w:val="3"/>
            <w:vAlign w:val="center"/>
          </w:tcPr>
          <w:p w:rsidR="00EE0002" w:rsidRPr="00B32D5B" w:rsidRDefault="00EE0002" w:rsidP="00B32D5B">
            <w:pPr>
              <w:widowControl w:val="0"/>
              <w:jc w:val="both"/>
              <w:rPr>
                <w:rFonts w:ascii="Calibri" w:eastAsia="Candara" w:hAnsi="Calibri" w:cs="Calibri"/>
                <w:sz w:val="24"/>
                <w:szCs w:val="24"/>
              </w:rPr>
            </w:pPr>
            <w:r>
              <w:rPr>
                <w:rFonts w:ascii="Calibri" w:eastAsia="Candara" w:hAnsi="Calibri" w:cs="Calibri"/>
                <w:sz w:val="24"/>
                <w:szCs w:val="24"/>
              </w:rPr>
              <w:t xml:space="preserve">Bangsa   </w:t>
            </w:r>
            <w:proofErr w:type="gramStart"/>
            <w:r>
              <w:rPr>
                <w:rFonts w:ascii="Calibri" w:eastAsia="Candara" w:hAnsi="Calibri" w:cs="Calibri"/>
                <w:sz w:val="24"/>
                <w:szCs w:val="24"/>
              </w:rPr>
              <w:t xml:space="preserve">  :</w:t>
            </w:r>
            <w:proofErr w:type="gramEnd"/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378019563"/>
            <w:placeholder>
              <w:docPart w:val="96E99D9F68314017B88AB291D9DBB85C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EE0002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A42A99">
        <w:trPr>
          <w:trHeight w:val="533"/>
        </w:trPr>
        <w:tc>
          <w:tcPr>
            <w:tcW w:w="324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5.</w:t>
            </w:r>
          </w:p>
        </w:tc>
        <w:tc>
          <w:tcPr>
            <w:tcW w:w="2272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Jantina</w:t>
            </w:r>
          </w:p>
        </w:tc>
        <w:tc>
          <w:tcPr>
            <w:tcW w:w="281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-14968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gridSpan w:val="2"/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center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A42A99"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84" w:type="dxa"/>
            <w:gridSpan w:val="4"/>
            <w:vAlign w:val="center"/>
          </w:tcPr>
          <w:p w:rsidR="006243CA" w:rsidRPr="00B32D5B" w:rsidRDefault="006243CA" w:rsidP="00430383">
            <w:pPr>
              <w:widowControl w:val="0"/>
              <w:spacing w:before="80"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Lelaki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-160710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center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87" w:type="dxa"/>
            <w:gridSpan w:val="2"/>
            <w:vAlign w:val="center"/>
          </w:tcPr>
          <w:p w:rsidR="006243CA" w:rsidRPr="00B32D5B" w:rsidRDefault="006243CA" w:rsidP="00430383">
            <w:pPr>
              <w:widowControl w:val="0"/>
              <w:spacing w:before="80"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Perempuan</w:t>
            </w:r>
          </w:p>
        </w:tc>
      </w:tr>
      <w:tr w:rsidR="00A42A99" w:rsidRPr="00B32D5B" w:rsidTr="00A42A99">
        <w:trPr>
          <w:trHeight w:val="1017"/>
        </w:trPr>
        <w:tc>
          <w:tcPr>
            <w:tcW w:w="324" w:type="dxa"/>
          </w:tcPr>
          <w:p w:rsidR="00BC71E2" w:rsidRPr="00B32D5B" w:rsidRDefault="00BC71E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6.</w:t>
            </w:r>
          </w:p>
        </w:tc>
        <w:tc>
          <w:tcPr>
            <w:tcW w:w="2272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Alamat Tetap</w:t>
            </w:r>
          </w:p>
        </w:tc>
        <w:tc>
          <w:tcPr>
            <w:tcW w:w="281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tc>
          <w:tcPr>
            <w:tcW w:w="6369" w:type="dxa"/>
            <w:gridSpan w:val="10"/>
            <w:tcBorders>
              <w:bottom w:val="dashed" w:sz="4" w:space="0" w:color="auto"/>
            </w:tcBorders>
          </w:tcPr>
          <w:sdt>
            <w:sdtPr>
              <w:rPr>
                <w:rFonts w:ascii="Calibri" w:eastAsia="Candara" w:hAnsi="Calibri" w:cs="Calibri"/>
                <w:sz w:val="24"/>
                <w:szCs w:val="24"/>
              </w:rPr>
              <w:id w:val="7649664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32D5B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42A99" w:rsidRPr="00B32D5B" w:rsidTr="00A42A99">
        <w:trPr>
          <w:trHeight w:val="170"/>
        </w:trPr>
        <w:tc>
          <w:tcPr>
            <w:tcW w:w="324" w:type="dxa"/>
          </w:tcPr>
          <w:p w:rsidR="00A42A99" w:rsidRPr="00A42A99" w:rsidRDefault="00A42A99" w:rsidP="00B32D5B">
            <w:pPr>
              <w:widowControl w:val="0"/>
              <w:ind w:left="-120" w:right="-135"/>
              <w:jc w:val="center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272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81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6369" w:type="dxa"/>
            <w:gridSpan w:val="10"/>
            <w:tcBorders>
              <w:top w:val="dashed" w:sz="4" w:space="0" w:color="auto"/>
            </w:tcBorders>
          </w:tcPr>
          <w:p w:rsidR="00A42A99" w:rsidRPr="00A42A99" w:rsidRDefault="00A42A99" w:rsidP="00B32D5B">
            <w:pPr>
              <w:widowControl w:val="0"/>
              <w:jc w:val="both"/>
              <w:rPr>
                <w:rFonts w:ascii="Calibri" w:eastAsia="Candara" w:hAnsi="Calibri" w:cs="Calibri"/>
                <w:sz w:val="4"/>
                <w:szCs w:val="4"/>
              </w:rPr>
            </w:pPr>
          </w:p>
        </w:tc>
      </w:tr>
      <w:tr w:rsidR="00A42A99" w:rsidRPr="00B32D5B" w:rsidTr="00A42A99">
        <w:trPr>
          <w:trHeight w:val="895"/>
        </w:trPr>
        <w:tc>
          <w:tcPr>
            <w:tcW w:w="324" w:type="dxa"/>
          </w:tcPr>
          <w:p w:rsidR="00BC71E2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7.</w:t>
            </w:r>
          </w:p>
        </w:tc>
        <w:tc>
          <w:tcPr>
            <w:tcW w:w="2272" w:type="dxa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Alamat Persuratan</w:t>
            </w:r>
          </w:p>
        </w:tc>
        <w:tc>
          <w:tcPr>
            <w:tcW w:w="281" w:type="dxa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tc>
          <w:tcPr>
            <w:tcW w:w="6369" w:type="dxa"/>
            <w:gridSpan w:val="10"/>
            <w:tcBorders>
              <w:bottom w:val="dashed" w:sz="4" w:space="0" w:color="auto"/>
            </w:tcBorders>
          </w:tcPr>
          <w:sdt>
            <w:sdtPr>
              <w:rPr>
                <w:rFonts w:ascii="Calibri" w:eastAsia="Candara" w:hAnsi="Calibri" w:cs="Calibri"/>
                <w:sz w:val="24"/>
                <w:szCs w:val="24"/>
              </w:rPr>
              <w:id w:val="1927434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32D5B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BC71E2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8.</w:t>
            </w:r>
          </w:p>
        </w:tc>
        <w:tc>
          <w:tcPr>
            <w:tcW w:w="2272" w:type="dxa"/>
            <w:vAlign w:val="center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Pekerjaan</w:t>
            </w:r>
          </w:p>
        </w:tc>
        <w:tc>
          <w:tcPr>
            <w:tcW w:w="281" w:type="dxa"/>
            <w:vAlign w:val="center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1263761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9" w:type="dxa"/>
                <w:gridSpan w:val="10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BC71E2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9.</w:t>
            </w:r>
          </w:p>
        </w:tc>
        <w:tc>
          <w:tcPr>
            <w:tcW w:w="2272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No. Perhubungan</w:t>
            </w:r>
          </w:p>
        </w:tc>
        <w:tc>
          <w:tcPr>
            <w:tcW w:w="281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964228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89" w:type="dxa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2" w:type="dxa"/>
            <w:gridSpan w:val="3"/>
            <w:tcBorders>
              <w:top w:val="dashed" w:sz="4" w:space="0" w:color="auto"/>
            </w:tcBorders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jc w:val="right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(Rumah)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548028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17" w:type="dxa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1" w:type="dxa"/>
            <w:tcBorders>
              <w:top w:val="dashed" w:sz="4" w:space="0" w:color="auto"/>
            </w:tcBorders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jc w:val="right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(Bimbit)</w:t>
            </w:r>
          </w:p>
        </w:tc>
      </w:tr>
    </w:tbl>
    <w:p w:rsidR="00B94AC3" w:rsidRPr="00B32D5B" w:rsidRDefault="00B94AC3" w:rsidP="00B32D5B">
      <w:pPr>
        <w:widowControl w:val="0"/>
        <w:spacing w:after="200"/>
        <w:ind w:left="720"/>
        <w:rPr>
          <w:rFonts w:ascii="Calibri" w:eastAsia="Candara" w:hAnsi="Calibri" w:cs="Calibri"/>
          <w:sz w:val="2"/>
          <w:szCs w:val="2"/>
        </w:rPr>
      </w:pPr>
    </w:p>
    <w:p w:rsidR="00B94AC3" w:rsidRPr="00B32D5B" w:rsidRDefault="004B36A6" w:rsidP="00007429">
      <w:pPr>
        <w:widowControl w:val="0"/>
        <w:numPr>
          <w:ilvl w:val="0"/>
          <w:numId w:val="1"/>
        </w:numPr>
        <w:spacing w:before="200" w:after="200" w:line="240" w:lineRule="auto"/>
        <w:rPr>
          <w:rFonts w:ascii="Calibri" w:eastAsia="Candara" w:hAnsi="Calibri" w:cs="Calibri"/>
          <w:b/>
          <w:sz w:val="24"/>
          <w:szCs w:val="24"/>
        </w:rPr>
      </w:pPr>
      <w:r w:rsidRPr="00B32D5B">
        <w:rPr>
          <w:rFonts w:ascii="Calibri" w:eastAsia="Candara" w:hAnsi="Calibri" w:cs="Calibri"/>
          <w:b/>
          <w:sz w:val="24"/>
          <w:szCs w:val="24"/>
        </w:rPr>
        <w:t>PENGAKUAN PEMILIK TANAH / PEMEGANG TANAH LTS</w:t>
      </w:r>
    </w:p>
    <w:p w:rsidR="00B94AC3" w:rsidRPr="00B32D5B" w:rsidRDefault="004B36A6" w:rsidP="00007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Saya mengaku bahawa semua keterangan di dalam borang ini adalah betul dan benar.</w:t>
      </w:r>
    </w:p>
    <w:tbl>
      <w:tblPr>
        <w:tblStyle w:val="TableGrid"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145"/>
        <w:gridCol w:w="1375"/>
        <w:gridCol w:w="3116"/>
      </w:tblGrid>
      <w:tr w:rsidR="006243CA" w:rsidRPr="00B32D5B" w:rsidTr="000138E5">
        <w:trPr>
          <w:trHeight w:val="747"/>
        </w:trPr>
        <w:tc>
          <w:tcPr>
            <w:tcW w:w="3600" w:type="dxa"/>
            <w:tcBorders>
              <w:top w:val="nil"/>
              <w:left w:val="nil"/>
              <w:bottom w:val="dashed" w:sz="4" w:space="0" w:color="auto"/>
            </w:tcBorders>
          </w:tcPr>
          <w:p w:rsidR="006243CA" w:rsidRPr="00B32D5B" w:rsidRDefault="006243CA" w:rsidP="00B32D5B">
            <w:pPr>
              <w:widowControl w:val="0"/>
              <w:spacing w:after="200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6243CA" w:rsidRPr="00B32D5B" w:rsidRDefault="006243CA" w:rsidP="00B32D5B">
            <w:pPr>
              <w:widowControl w:val="0"/>
              <w:spacing w:after="200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6243CA" w:rsidRPr="00B32D5B" w:rsidRDefault="006243CA" w:rsidP="00B32D5B">
            <w:pPr>
              <w:widowControl w:val="0"/>
              <w:spacing w:after="200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272741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tcBorders>
                  <w:top w:val="nil"/>
                  <w:bottom w:val="dashed" w:sz="4" w:space="0" w:color="auto"/>
                  <w:right w:val="nil"/>
                </w:tcBorders>
                <w:vAlign w:val="bottom"/>
              </w:tcPr>
              <w:p w:rsidR="006243CA" w:rsidRPr="00B32D5B" w:rsidRDefault="00A42A99" w:rsidP="00A42A99">
                <w:pPr>
                  <w:widowControl w:val="0"/>
                  <w:spacing w:after="200"/>
                  <w:jc w:val="center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3CA" w:rsidRPr="00B32D5B" w:rsidTr="00A42A99">
        <w:tc>
          <w:tcPr>
            <w:tcW w:w="3600" w:type="dxa"/>
            <w:tcBorders>
              <w:top w:val="dashed" w:sz="4" w:space="0" w:color="auto"/>
              <w:left w:val="nil"/>
              <w:bottom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Tandatangan</w:t>
            </w:r>
          </w:p>
        </w:tc>
        <w:tc>
          <w:tcPr>
            <w:tcW w:w="1145" w:type="dxa"/>
            <w:tcBorders>
              <w:bottom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dashed" w:sz="4" w:space="0" w:color="auto"/>
              <w:bottom w:val="nil"/>
              <w:right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Tarikh</w:t>
            </w:r>
          </w:p>
        </w:tc>
      </w:tr>
    </w:tbl>
    <w:p w:rsidR="00B32D5B" w:rsidRDefault="00B32D5B" w:rsidP="000138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ndara" w:hAnsi="Calibri" w:cs="Calibri"/>
          <w:sz w:val="2"/>
          <w:szCs w:val="2"/>
        </w:rPr>
      </w:pPr>
    </w:p>
    <w:p w:rsidR="00B94AC3" w:rsidRPr="00B32D5B" w:rsidRDefault="00B94AC3" w:rsidP="00B32D5B">
      <w:pPr>
        <w:rPr>
          <w:rFonts w:ascii="Calibri" w:eastAsia="Candara" w:hAnsi="Calibri" w:cs="Calibri"/>
          <w:sz w:val="2"/>
          <w:szCs w:val="2"/>
        </w:rPr>
      </w:pPr>
    </w:p>
    <w:sectPr w:rsidR="00B94AC3" w:rsidRPr="00B32D5B" w:rsidSect="00007429">
      <w:headerReference w:type="default" r:id="rId7"/>
      <w:footerReference w:type="default" r:id="rId8"/>
      <w:pgSz w:w="11906" w:h="16838"/>
      <w:pgMar w:top="270" w:right="1150" w:bottom="630" w:left="1150" w:header="27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C8" w:rsidRDefault="00AF29C8">
      <w:pPr>
        <w:spacing w:line="240" w:lineRule="auto"/>
      </w:pPr>
      <w:r>
        <w:separator/>
      </w:r>
    </w:p>
  </w:endnote>
  <w:endnote w:type="continuationSeparator" w:id="0">
    <w:p w:rsidR="00AF29C8" w:rsidRDefault="00AF2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"/>
      <w:gridCol w:w="2408"/>
      <w:gridCol w:w="546"/>
      <w:gridCol w:w="2467"/>
      <w:gridCol w:w="816"/>
      <w:gridCol w:w="2383"/>
    </w:tblGrid>
    <w:tr w:rsidR="00007429" w:rsidTr="00430383">
      <w:trPr>
        <w:trHeight w:val="347"/>
      </w:trPr>
      <w:tc>
        <w:tcPr>
          <w:tcW w:w="1075" w:type="dxa"/>
        </w:tcPr>
        <w:p w:rsidR="00007429" w:rsidRDefault="00430383" w:rsidP="00430383">
          <w:pPr>
            <w:jc w:val="right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209550" cy="200025"/>
                <wp:effectExtent l="0" t="0" r="0" b="9525"/>
                <wp:docPr id="65" name="Picture 65" descr="https://lh6.googleusercontent.com/e_RY_ZTKrw2sNDVuNi2vHWHhZ9nX5mAUjpmIHOZlZo48M3mAsiFPXBl02EcieK2k3Xvsl4nsq6dLsh9sQJJSX1L7M_ceyRSygje4EBh6zkyTGlPC8YCt5J3nY-J6YMl0Qarf_a7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lh6.googleusercontent.com/e_RY_ZTKrw2sNDVuNi2vHWHhZ9nX5mAUjpmIHOZlZo48M3mAsiFPXBl02EcieK2k3Xvsl4nsq6dLsh9sQJJSX1L7M_ceyRSygje4EBh6zkyTGlPC8YCt5J3nY-J6YMl0Qarf_a7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vAlign w:val="center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www.tanah.gov.bn</w:t>
          </w:r>
        </w:p>
      </w:tc>
      <w:tc>
        <w:tcPr>
          <w:tcW w:w="450" w:type="dxa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inline distT="0" distB="0" distL="0" distR="0">
                <wp:extent cx="209550" cy="209550"/>
                <wp:effectExtent l="0" t="0" r="0" b="0"/>
                <wp:docPr id="66" name="Picture 66" descr="https://lh6.googleusercontent.com/ouCJvZKGr-ylFS7e4rgO1FcgAucL-CjZBaN3GlOcOVB-yx6qs_zAQ6XcYExNixsGmLb3fTm_h3h3oIrReCSyz7-hKO_eD5fqNE1lLm4XeDxw1UOl182QBFSmon8YowNVofmqofv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lh6.googleusercontent.com/ouCJvZKGr-ylFS7e4rgO1FcgAucL-CjZBaN3GlOcOVB-yx6qs_zAQ6XcYExNixsGmLb3fTm_h3h3oIrReCSyz7-hKO_eD5fqNE1lLm4XeDxw1UOl182QBFSmon8YowNVofmqofv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vAlign w:val="center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info.land@land.gov.bn</w:t>
          </w:r>
        </w:p>
      </w:tc>
      <w:tc>
        <w:tcPr>
          <w:tcW w:w="540" w:type="dxa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inline distT="0" distB="0" distL="0" distR="0">
                <wp:extent cx="381000" cy="228600"/>
                <wp:effectExtent l="0" t="0" r="0" b="0"/>
                <wp:docPr id="67" name="Picture 67" descr="https://lh3.googleusercontent.com/Z1Qu4CEpuX4nggXdYXAgIHyC1D97GBzf3MDGx8efP6IfxVK9yF5cTgse1Qjbd6E8YBc0c6vdq6SACmmRn81FlHo4oCpTT4NaaW-KimNc5VRFcUALQ1cW2UgjE4yda53UmtRCHb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lh3.googleusercontent.com/Z1Qu4CEpuX4nggXdYXAgIHyC1D97GBzf3MDGx8efP6IfxVK9yF5cTgse1Qjbd6E8YBc0c6vdq6SACmmRn81FlHo4oCpTT4NaaW-KimNc5VRFcUALQ1cW2UgjE4yda53UmtRCHb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vAlign w:val="center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@jabatantanah.bn</w:t>
          </w:r>
        </w:p>
      </w:tc>
    </w:tr>
  </w:tbl>
  <w:p w:rsidR="00B94AC3" w:rsidRDefault="004B36A6">
    <w:pPr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C8" w:rsidRDefault="00AF29C8">
      <w:pPr>
        <w:spacing w:line="240" w:lineRule="auto"/>
      </w:pPr>
      <w:r>
        <w:separator/>
      </w:r>
    </w:p>
  </w:footnote>
  <w:footnote w:type="continuationSeparator" w:id="0">
    <w:p w:rsidR="00AF29C8" w:rsidRDefault="00AF2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AC3" w:rsidRDefault="00430383" w:rsidP="00375EE9">
    <w:pPr>
      <w:widowControl w:val="0"/>
      <w:spacing w:line="240" w:lineRule="auto"/>
      <w:jc w:val="center"/>
      <w:rPr>
        <w:rFonts w:ascii="Candara" w:eastAsia="Candara" w:hAnsi="Candara" w:cs="Candara"/>
        <w:sz w:val="16"/>
        <w:szCs w:val="16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952500" cy="819150"/>
          <wp:effectExtent l="0" t="0" r="0" b="0"/>
          <wp:docPr id="68" name="Picture 68" descr="pa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n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AC3" w:rsidRDefault="004B36A6">
    <w:pPr>
      <w:widowControl w:val="0"/>
      <w:spacing w:line="240" w:lineRule="auto"/>
      <w:ind w:left="360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43C9B"/>
    <w:multiLevelType w:val="multilevel"/>
    <w:tmpl w:val="779C2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600734"/>
    <w:multiLevelType w:val="multilevel"/>
    <w:tmpl w:val="015C8620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DD364E"/>
    <w:multiLevelType w:val="multilevel"/>
    <w:tmpl w:val="1D5CC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S/Au4uQsOyz0gah3quiUAriunUCT1flagQj0pslih5Rq17sdrZphPfOaPUoquHDtZOV0RqEnJZfoFunYCq8GA==" w:salt="ZeM6z1gJgrik82c+DMoX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C3"/>
    <w:rsid w:val="00007429"/>
    <w:rsid w:val="000138E5"/>
    <w:rsid w:val="001B655C"/>
    <w:rsid w:val="00252084"/>
    <w:rsid w:val="002A6CE8"/>
    <w:rsid w:val="00375EE9"/>
    <w:rsid w:val="00430383"/>
    <w:rsid w:val="004B36A6"/>
    <w:rsid w:val="006243CA"/>
    <w:rsid w:val="0075678B"/>
    <w:rsid w:val="007A227C"/>
    <w:rsid w:val="009037B4"/>
    <w:rsid w:val="00A42A99"/>
    <w:rsid w:val="00AF29C8"/>
    <w:rsid w:val="00B32D5B"/>
    <w:rsid w:val="00B67B3B"/>
    <w:rsid w:val="00B94AC3"/>
    <w:rsid w:val="00BC71E2"/>
    <w:rsid w:val="00CE0C26"/>
    <w:rsid w:val="00E74893"/>
    <w:rsid w:val="00E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16795"/>
  <w15:docId w15:val="{89AB2B28-69D5-4374-9F9D-3936D61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7B3B"/>
    <w:rPr>
      <w:color w:val="808080"/>
    </w:rPr>
  </w:style>
  <w:style w:type="table" w:styleId="TableGrid">
    <w:name w:val="Table Grid"/>
    <w:basedOn w:val="TableNormal"/>
    <w:uiPriority w:val="39"/>
    <w:rsid w:val="00B6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5B"/>
  </w:style>
  <w:style w:type="paragraph" w:styleId="Footer">
    <w:name w:val="footer"/>
    <w:basedOn w:val="Normal"/>
    <w:link w:val="FooterChar"/>
    <w:uiPriority w:val="99"/>
    <w:unhideWhenUsed/>
    <w:rsid w:val="00B32D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5B"/>
  </w:style>
  <w:style w:type="paragraph" w:styleId="NormalWeb">
    <w:name w:val="Normal (Web)"/>
    <w:basedOn w:val="Normal"/>
    <w:uiPriority w:val="99"/>
    <w:semiHidden/>
    <w:unhideWhenUsed/>
    <w:rsid w:val="00B3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089">
          <w:marLeft w:val="2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A2FE-E01C-486A-A6FA-AEC5F353DBB0}"/>
      </w:docPartPr>
      <w:docPartBody>
        <w:p w:rsidR="008960E3" w:rsidRDefault="00CF6A31">
          <w:r w:rsidRPr="00E406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483FE4EB24D90BAE5BD9B18C9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3C2B-8067-4994-8377-BD9F7DE650FC}"/>
      </w:docPartPr>
      <w:docPartBody>
        <w:p w:rsidR="008960E3" w:rsidRDefault="00CF6A31" w:rsidP="00CF6A31">
          <w:pPr>
            <w:pStyle w:val="893483FE4EB24D90BAE5BD9B18C9C62D"/>
          </w:pPr>
          <w:r w:rsidRPr="00E406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99D9F68314017B88AB291D9DB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0730-11A2-470F-8891-944CB5168B20}"/>
      </w:docPartPr>
      <w:docPartBody>
        <w:p w:rsidR="008960E3" w:rsidRDefault="00CF6A31" w:rsidP="00CF6A31">
          <w:pPr>
            <w:pStyle w:val="96E99D9F68314017B88AB291D9DBB85C"/>
          </w:pPr>
          <w:r w:rsidRPr="00E406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1"/>
    <w:rsid w:val="00001B2F"/>
    <w:rsid w:val="006210AA"/>
    <w:rsid w:val="008960E3"/>
    <w:rsid w:val="00A454EA"/>
    <w:rsid w:val="00CF6A31"/>
    <w:rsid w:val="00DF7E87"/>
    <w:rsid w:val="00ED7D2E"/>
    <w:rsid w:val="00F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A31"/>
    <w:rPr>
      <w:color w:val="808080"/>
    </w:rPr>
  </w:style>
  <w:style w:type="paragraph" w:customStyle="1" w:styleId="893483FE4EB24D90BAE5BD9B18C9C62D">
    <w:name w:val="893483FE4EB24D90BAE5BD9B18C9C62D"/>
    <w:rsid w:val="00CF6A31"/>
  </w:style>
  <w:style w:type="paragraph" w:customStyle="1" w:styleId="96E99D9F68314017B88AB291D9DBB85C">
    <w:name w:val="96E99D9F68314017B88AB291D9DBB85C"/>
    <w:rsid w:val="00CF6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Land Department</cp:lastModifiedBy>
  <cp:revision>8</cp:revision>
  <cp:lastPrinted>2021-12-22T00:55:00Z</cp:lastPrinted>
  <dcterms:created xsi:type="dcterms:W3CDTF">2021-12-23T06:20:00Z</dcterms:created>
  <dcterms:modified xsi:type="dcterms:W3CDTF">2021-12-23T07:58:00Z</dcterms:modified>
</cp:coreProperties>
</file>